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369B" w14:textId="78902742" w:rsidR="004A6328" w:rsidRDefault="00587F48" w:rsidP="00D67123">
      <w:pPr>
        <w:spacing w:after="120" w:line="280" w:lineRule="exact"/>
        <w:jc w:val="center"/>
        <w:rPr>
          <w:rFonts w:ascii="Proxima Nova Lt" w:hAnsi="Proxima Nova Lt" w:cs="Arial"/>
          <w:b/>
          <w:color w:val="404040" w:themeColor="text1" w:themeTint="BF"/>
          <w:sz w:val="32"/>
          <w:szCs w:val="32"/>
          <w:u w:val="single"/>
        </w:rPr>
      </w:pPr>
      <w:r w:rsidRPr="00667838">
        <w:rPr>
          <w:rFonts w:ascii="Proxima Nova Lt" w:hAnsi="Proxima Nova Lt" w:cs="Arial"/>
          <w:noProof/>
          <w:color w:val="404040" w:themeColor="text1" w:themeTint="BF"/>
          <w:sz w:val="22"/>
          <w:szCs w:val="22"/>
          <w:lang w:val="en-NZ" w:eastAsia="en-NZ"/>
        </w:rPr>
        <w:drawing>
          <wp:anchor distT="0" distB="0" distL="114300" distR="114300" simplePos="0" relativeHeight="251667456" behindDoc="1" locked="0" layoutInCell="1" allowOverlap="1" wp14:anchorId="3DC4B1BA" wp14:editId="3F6C229C">
            <wp:simplePos x="0" y="0"/>
            <wp:positionH relativeFrom="page">
              <wp:posOffset>8568</wp:posOffset>
            </wp:positionH>
            <wp:positionV relativeFrom="page">
              <wp:posOffset>0</wp:posOffset>
            </wp:positionV>
            <wp:extent cx="7562088" cy="10689336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114-018_Patient Recruitment Letter_rev1_V1.0-background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123" w:rsidRPr="00D67123">
        <w:rPr>
          <w:rFonts w:ascii="Proxima Nova Lt" w:hAnsi="Proxima Nova Lt" w:cs="Arial"/>
          <w:b/>
          <w:color w:val="404040" w:themeColor="text1" w:themeTint="BF"/>
          <w:sz w:val="32"/>
          <w:szCs w:val="32"/>
          <w:u w:val="single"/>
        </w:rPr>
        <w:t xml:space="preserve">Clinical Trial </w:t>
      </w:r>
      <w:r w:rsidR="0021601F">
        <w:rPr>
          <w:rFonts w:ascii="Proxima Nova Lt" w:hAnsi="Proxima Nova Lt" w:cs="Arial"/>
          <w:b/>
          <w:color w:val="404040" w:themeColor="text1" w:themeTint="BF"/>
          <w:sz w:val="32"/>
          <w:szCs w:val="32"/>
          <w:u w:val="single"/>
        </w:rPr>
        <w:t>– Recruiting Now</w:t>
      </w:r>
      <w:bookmarkStart w:id="0" w:name="_GoBack"/>
      <w:bookmarkEnd w:id="0"/>
    </w:p>
    <w:p w14:paraId="039BF825" w14:textId="77777777" w:rsidR="00D67123" w:rsidRPr="00D67123" w:rsidRDefault="00D67123" w:rsidP="00D67123">
      <w:pPr>
        <w:spacing w:after="120" w:line="280" w:lineRule="exact"/>
        <w:jc w:val="center"/>
        <w:rPr>
          <w:rFonts w:ascii="Proxima Nova Rg" w:hAnsi="Proxima Nova Rg" w:cs="Arial"/>
          <w:color w:val="404040" w:themeColor="text1" w:themeTint="BF"/>
          <w:sz w:val="22"/>
          <w:szCs w:val="22"/>
        </w:rPr>
      </w:pPr>
    </w:p>
    <w:p w14:paraId="7C00CD13" w14:textId="0346A8B1" w:rsidR="005B64A8" w:rsidRDefault="0057618B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57618B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Re: V114-017 (PNEU-DAY) A Phase 3, Multicentre, </w:t>
      </w:r>
      <w:proofErr w:type="spellStart"/>
      <w:r w:rsidRPr="0057618B">
        <w:rPr>
          <w:rFonts w:ascii="Proxima Nova Lt" w:hAnsi="Proxima Nova Lt" w:cs="Arial"/>
          <w:color w:val="404040" w:themeColor="text1" w:themeTint="BF"/>
          <w:sz w:val="22"/>
          <w:szCs w:val="22"/>
        </w:rPr>
        <w:t>Randomised</w:t>
      </w:r>
      <w:proofErr w:type="spellEnd"/>
      <w:r w:rsidRPr="0057618B">
        <w:rPr>
          <w:rFonts w:ascii="Proxima Nova Lt" w:hAnsi="Proxima Nova Lt" w:cs="Arial"/>
          <w:color w:val="404040" w:themeColor="text1" w:themeTint="BF"/>
          <w:sz w:val="22"/>
          <w:szCs w:val="22"/>
        </w:rPr>
        <w:t>, Double-Blind, Active Comparator-Controlled Study to Evaluate the Safety, Tolerability and Immunogenicity of V114 Followed by Administration of</w:t>
      </w:r>
      <w:r w:rsidR="008F5956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 Pneumovax™ 23 </w:t>
      </w:r>
      <w:r w:rsidRPr="0057618B">
        <w:rPr>
          <w:rFonts w:ascii="Proxima Nova Lt" w:hAnsi="Proxima Nova Lt" w:cs="Arial"/>
          <w:color w:val="404040" w:themeColor="text1" w:themeTint="BF"/>
          <w:sz w:val="22"/>
          <w:szCs w:val="22"/>
        </w:rPr>
        <w:t>Six Months Later in Immunocompetent Adults Between 18 and 49 Years of Age at Increased Risk of Pneumococcal Disease</w:t>
      </w:r>
      <w:r w:rsidR="004A6328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.</w:t>
      </w:r>
    </w:p>
    <w:p w14:paraId="118B5A24" w14:textId="77777777" w:rsidR="00D67123" w:rsidRPr="00667838" w:rsidRDefault="00D67123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</w:p>
    <w:p w14:paraId="7543171A" w14:textId="52B24850" w:rsidR="0044601A" w:rsidRPr="00667838" w:rsidRDefault="0057618B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57618B">
        <w:rPr>
          <w:rFonts w:ascii="Proxima Nova Lt" w:hAnsi="Proxima Nova Lt" w:cs="Arial"/>
          <w:color w:val="404040" w:themeColor="text1" w:themeTint="BF"/>
          <w:sz w:val="22"/>
          <w:szCs w:val="22"/>
        </w:rPr>
        <w:t>Dear Colleague,</w:t>
      </w:r>
    </w:p>
    <w:p w14:paraId="31DE356F" w14:textId="2DD7165B" w:rsidR="0044601A" w:rsidRPr="00667838" w:rsidRDefault="0057618B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57618B">
        <w:rPr>
          <w:rFonts w:ascii="Proxima Nova Lt" w:hAnsi="Proxima Nova Lt" w:cs="Arial"/>
          <w:color w:val="404040" w:themeColor="text1" w:themeTint="BF"/>
          <w:sz w:val="22"/>
          <w:szCs w:val="22"/>
        </w:rPr>
        <w:t>I am an investigator for the V114-017 (PNEU-DAY) clinical research study, which will evaluate an investigational 15-valent pneumococcal conjugate vaccine (V114) to protect against pneumococcal disease</w:t>
      </w:r>
      <w:r w:rsidR="005B64A8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.</w:t>
      </w:r>
    </w:p>
    <w:p w14:paraId="12EF7B46" w14:textId="24C20675" w:rsidR="0044601A" w:rsidRPr="00D67123" w:rsidRDefault="0057618B" w:rsidP="00D309A0">
      <w:pPr>
        <w:spacing w:after="120" w:line="280" w:lineRule="exact"/>
        <w:rPr>
          <w:rFonts w:ascii="Proxima Nova Lt" w:hAnsi="Proxima Nova Lt" w:cs="Arial"/>
          <w:b/>
          <w:color w:val="404040" w:themeColor="text1" w:themeTint="BF"/>
          <w:sz w:val="22"/>
          <w:szCs w:val="22"/>
        </w:rPr>
      </w:pPr>
      <w:r w:rsidRPr="00D67123">
        <w:rPr>
          <w:rFonts w:ascii="Proxima Nova Lt" w:hAnsi="Proxima Nova Lt" w:cs="Arial"/>
          <w:b/>
          <w:color w:val="404040" w:themeColor="text1" w:themeTint="BF"/>
          <w:sz w:val="22"/>
          <w:szCs w:val="22"/>
        </w:rPr>
        <w:t xml:space="preserve">Patients will be </w:t>
      </w:r>
      <w:proofErr w:type="spellStart"/>
      <w:r w:rsidRPr="00D67123">
        <w:rPr>
          <w:rFonts w:ascii="Proxima Nova Lt" w:hAnsi="Proxima Nova Lt" w:cs="Arial"/>
          <w:b/>
          <w:color w:val="404040" w:themeColor="text1" w:themeTint="BF"/>
          <w:sz w:val="22"/>
          <w:szCs w:val="22"/>
        </w:rPr>
        <w:t>randomised</w:t>
      </w:r>
      <w:proofErr w:type="spellEnd"/>
      <w:r w:rsidRPr="00D67123">
        <w:rPr>
          <w:rFonts w:ascii="Proxima Nova Lt" w:hAnsi="Proxima Nova Lt" w:cs="Arial"/>
          <w:b/>
          <w:color w:val="404040" w:themeColor="text1" w:themeTint="BF"/>
          <w:sz w:val="22"/>
          <w:szCs w:val="22"/>
        </w:rPr>
        <w:t xml:space="preserve"> in a 3:1 ratio into one of two groups</w:t>
      </w:r>
      <w:r w:rsidR="004A6328" w:rsidRPr="00D67123">
        <w:rPr>
          <w:rFonts w:ascii="Proxima Nova Lt" w:hAnsi="Proxima Nova Lt" w:cs="Arial"/>
          <w:b/>
          <w:color w:val="404040" w:themeColor="text1" w:themeTint="BF"/>
          <w:sz w:val="22"/>
          <w:szCs w:val="22"/>
        </w:rPr>
        <w:t>:</w:t>
      </w:r>
    </w:p>
    <w:p w14:paraId="4288FF29" w14:textId="5451190A" w:rsidR="001F6ED2" w:rsidRPr="00667838" w:rsidRDefault="003310FF" w:rsidP="00D309A0">
      <w:pPr>
        <w:pStyle w:val="ListParagraph"/>
        <w:numPr>
          <w:ilvl w:val="3"/>
          <w:numId w:val="14"/>
        </w:numPr>
        <w:spacing w:after="120" w:line="280" w:lineRule="exact"/>
        <w:ind w:left="634" w:hanging="274"/>
        <w:contextualSpacing w:val="0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Group 1: V114 followed by Pneumovax™ 23 given 6 months later</w:t>
      </w:r>
    </w:p>
    <w:p w14:paraId="332C1408" w14:textId="21B9C52C" w:rsidR="009D36D3" w:rsidRPr="00667838" w:rsidRDefault="00BD686E" w:rsidP="00D309A0">
      <w:pPr>
        <w:pStyle w:val="ListParagraph"/>
        <w:numPr>
          <w:ilvl w:val="3"/>
          <w:numId w:val="14"/>
        </w:numPr>
        <w:spacing w:after="120" w:line="280" w:lineRule="exact"/>
        <w:ind w:left="634" w:hanging="274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Group 2: </w:t>
      </w:r>
      <w:proofErr w:type="spellStart"/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Prevnar</w:t>
      </w:r>
      <w:proofErr w:type="spellEnd"/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™ 13 followed by Pneumovax™ 23 given 6 months later</w:t>
      </w:r>
    </w:p>
    <w:p w14:paraId="45A3F50A" w14:textId="62FD9C65" w:rsidR="009D36D3" w:rsidRPr="00667838" w:rsidRDefault="0057618B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57618B">
        <w:rPr>
          <w:rFonts w:ascii="Proxima Nova Lt" w:hAnsi="Proxima Nova Lt" w:cs="Arial"/>
          <w:color w:val="404040" w:themeColor="text1" w:themeTint="BF"/>
          <w:sz w:val="22"/>
          <w:szCs w:val="22"/>
        </w:rPr>
        <w:t>This clinical study is designed to evaluate the safety, tolerability and immunogenicity of a single-dose of V114 compared with</w:t>
      </w:r>
      <w:r w:rsidR="00BD686E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 </w:t>
      </w:r>
      <w:proofErr w:type="spellStart"/>
      <w:r w:rsidR="00BD686E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Prevnar</w:t>
      </w:r>
      <w:proofErr w:type="spellEnd"/>
      <w:r w:rsidR="00BD686E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™ 13 </w:t>
      </w:r>
      <w:r w:rsidRPr="0057618B">
        <w:rPr>
          <w:rFonts w:ascii="Proxima Nova Lt" w:hAnsi="Proxima Nova Lt" w:cs="Arial"/>
          <w:color w:val="404040" w:themeColor="text1" w:themeTint="BF"/>
          <w:sz w:val="22"/>
          <w:szCs w:val="22"/>
        </w:rPr>
        <w:t>in immunocompetent, at-risk individuals, followed by sequential administration of</w:t>
      </w:r>
      <w:r w:rsidR="00BD686E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 Pneumovax™ 23, 6 months later</w:t>
      </w:r>
      <w:r w:rsidR="004A6328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.</w:t>
      </w:r>
      <w:r w:rsidR="009D36D3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 </w:t>
      </w:r>
    </w:p>
    <w:p w14:paraId="22D45315" w14:textId="677E6707" w:rsidR="004A6328" w:rsidRPr="00667838" w:rsidRDefault="00BD686E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Approximately 1500 individuals will be randomly assigned in a 3:1 ratio to receive either V114 (1125 participants) or </w:t>
      </w:r>
      <w:proofErr w:type="spellStart"/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Prevnar</w:t>
      </w:r>
      <w:proofErr w:type="spellEnd"/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™ 13 (375 participants) at Day 1</w:t>
      </w:r>
      <w:r w:rsidR="004A6328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. </w:t>
      </w:r>
    </w:p>
    <w:p w14:paraId="73ADD016" w14:textId="64DBE5A2" w:rsidR="004A6328" w:rsidRPr="00D67123" w:rsidRDefault="00BD686E" w:rsidP="00D309A0">
      <w:pPr>
        <w:spacing w:after="120" w:line="280" w:lineRule="exact"/>
        <w:rPr>
          <w:rFonts w:ascii="Proxima Nova Lt" w:hAnsi="Proxima Nova Lt" w:cs="Arial"/>
          <w:b/>
          <w:color w:val="404040" w:themeColor="text1" w:themeTint="BF"/>
          <w:sz w:val="22"/>
          <w:szCs w:val="22"/>
        </w:rPr>
      </w:pPr>
      <w:r w:rsidRPr="00D67123">
        <w:rPr>
          <w:rFonts w:ascii="Proxima Nova Lt" w:hAnsi="Proxima Nova Lt" w:cs="Arial"/>
          <w:b/>
          <w:color w:val="404040" w:themeColor="text1" w:themeTint="BF"/>
          <w:sz w:val="22"/>
          <w:szCs w:val="22"/>
        </w:rPr>
        <w:t>Key Inclusion Criteria</w:t>
      </w:r>
    </w:p>
    <w:p w14:paraId="0DD8870E" w14:textId="6F3A44C3" w:rsidR="004A6328" w:rsidRPr="00667838" w:rsidRDefault="00BD686E" w:rsidP="00211BE4">
      <w:pPr>
        <w:pStyle w:val="ListParagraph"/>
        <w:numPr>
          <w:ilvl w:val="0"/>
          <w:numId w:val="17"/>
        </w:numPr>
        <w:spacing w:after="120" w:line="280" w:lineRule="exact"/>
        <w:ind w:left="634" w:hanging="274"/>
        <w:contextualSpacing w:val="0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Pneumococcal vaccine-naïve adults 18 to 49 years of age</w:t>
      </w:r>
    </w:p>
    <w:p w14:paraId="46C1ED37" w14:textId="5140401B" w:rsidR="004A6328" w:rsidRPr="00667838" w:rsidRDefault="00BD686E" w:rsidP="00211BE4">
      <w:pPr>
        <w:pStyle w:val="ListParagraph"/>
        <w:numPr>
          <w:ilvl w:val="0"/>
          <w:numId w:val="17"/>
        </w:numPr>
        <w:spacing w:after="120" w:line="280" w:lineRule="exact"/>
        <w:ind w:left="634" w:hanging="274"/>
        <w:contextualSpacing w:val="0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At least one chronic medical condition such as diabetes, heart, liver or lung disease</w:t>
      </w:r>
    </w:p>
    <w:p w14:paraId="2219A757" w14:textId="6483B8DB" w:rsidR="004A6328" w:rsidRPr="00667838" w:rsidRDefault="00BD686E" w:rsidP="00211BE4">
      <w:pPr>
        <w:pStyle w:val="ListParagraph"/>
        <w:numPr>
          <w:ilvl w:val="0"/>
          <w:numId w:val="17"/>
        </w:numPr>
        <w:spacing w:after="120" w:line="280" w:lineRule="exact"/>
        <w:ind w:left="634" w:hanging="274"/>
        <w:contextualSpacing w:val="0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And/or a current cigarette smoker</w:t>
      </w:r>
    </w:p>
    <w:p w14:paraId="4D357C03" w14:textId="0D2407E0" w:rsidR="004A6328" w:rsidRPr="00D67123" w:rsidRDefault="00BD686E" w:rsidP="00D309A0">
      <w:pPr>
        <w:spacing w:after="120" w:line="280" w:lineRule="exact"/>
        <w:rPr>
          <w:rFonts w:ascii="Proxima Nova Lt" w:hAnsi="Proxima Nova Lt" w:cs="Arial"/>
          <w:b/>
          <w:color w:val="404040" w:themeColor="text1" w:themeTint="BF"/>
          <w:sz w:val="22"/>
          <w:szCs w:val="22"/>
        </w:rPr>
      </w:pPr>
      <w:r w:rsidRPr="00D67123">
        <w:rPr>
          <w:rFonts w:ascii="Proxima Nova Lt" w:hAnsi="Proxima Nova Lt" w:cs="Arial"/>
          <w:b/>
          <w:color w:val="404040" w:themeColor="text1" w:themeTint="BF"/>
          <w:sz w:val="22"/>
          <w:szCs w:val="22"/>
        </w:rPr>
        <w:t>Key Exclusion Criteria</w:t>
      </w:r>
    </w:p>
    <w:p w14:paraId="17E35CE7" w14:textId="61D15DC4" w:rsidR="004A6328" w:rsidRPr="00667838" w:rsidRDefault="00BD686E" w:rsidP="00D309A0">
      <w:pPr>
        <w:pStyle w:val="ListParagraph"/>
        <w:numPr>
          <w:ilvl w:val="0"/>
          <w:numId w:val="18"/>
        </w:numPr>
        <w:spacing w:after="120" w:line="280" w:lineRule="exact"/>
        <w:ind w:left="634" w:hanging="274"/>
        <w:contextualSpacing w:val="0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Active hepatitis</w:t>
      </w:r>
      <w:r w:rsidR="00DB0B9A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 – within the last 3 months</w:t>
      </w:r>
    </w:p>
    <w:p w14:paraId="086FCD48" w14:textId="00D52A6A" w:rsidR="004A6328" w:rsidRPr="00667838" w:rsidRDefault="00BD686E" w:rsidP="00D309A0">
      <w:pPr>
        <w:pStyle w:val="ListParagraph"/>
        <w:numPr>
          <w:ilvl w:val="0"/>
          <w:numId w:val="18"/>
        </w:numPr>
        <w:spacing w:after="120" w:line="280" w:lineRule="exact"/>
        <w:ind w:left="634" w:hanging="274"/>
        <w:contextualSpacing w:val="0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History of diabetic retinopathy</w:t>
      </w:r>
      <w:r w:rsidR="00DB0B9A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 - within the last 3 months</w:t>
      </w:r>
    </w:p>
    <w:p w14:paraId="2B3D27C7" w14:textId="0DF088CC" w:rsidR="004A6328" w:rsidRPr="00667838" w:rsidRDefault="00BD686E" w:rsidP="00D309A0">
      <w:pPr>
        <w:pStyle w:val="ListParagraph"/>
        <w:numPr>
          <w:ilvl w:val="0"/>
          <w:numId w:val="18"/>
        </w:numPr>
        <w:spacing w:after="120" w:line="280" w:lineRule="exact"/>
        <w:ind w:left="634" w:hanging="274"/>
        <w:contextualSpacing w:val="0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Myocardial infarction</w:t>
      </w:r>
      <w:r w:rsidR="00DB0B9A">
        <w:rPr>
          <w:rFonts w:ascii="Proxima Nova Lt" w:hAnsi="Proxima Nova Lt" w:cs="Arial"/>
          <w:color w:val="404040" w:themeColor="text1" w:themeTint="BF"/>
          <w:sz w:val="22"/>
          <w:szCs w:val="22"/>
        </w:rPr>
        <w:t xml:space="preserve"> - within the last 3 months</w:t>
      </w:r>
    </w:p>
    <w:p w14:paraId="6BA02272" w14:textId="09F506AE" w:rsidR="009815CE" w:rsidRPr="00667838" w:rsidRDefault="009815CE" w:rsidP="00D309A0">
      <w:pPr>
        <w:pStyle w:val="ListParagraph"/>
        <w:numPr>
          <w:ilvl w:val="0"/>
          <w:numId w:val="18"/>
        </w:numPr>
        <w:spacing w:after="120" w:line="280" w:lineRule="exact"/>
        <w:ind w:left="634" w:hanging="274"/>
        <w:contextualSpacing w:val="0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Impaired immunology</w:t>
      </w:r>
    </w:p>
    <w:p w14:paraId="1D924A11" w14:textId="161B6D76" w:rsidR="004A6328" w:rsidRPr="00667838" w:rsidRDefault="009815CE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Additional inclusion and exclusion criteria apply</w:t>
      </w:r>
      <w:r w:rsidR="004A6328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.</w:t>
      </w:r>
    </w:p>
    <w:p w14:paraId="215EFFCB" w14:textId="6F557C51" w:rsidR="004A6328" w:rsidRPr="00667838" w:rsidRDefault="009815CE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Participants can expect to be part of the study for seven months, visit the clinic five times, and be contacted by telephone twice</w:t>
      </w:r>
      <w:r w:rsidR="004A6328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.</w:t>
      </w:r>
      <w:r w:rsidR="00664573" w:rsidRPr="00667838">
        <w:rPr>
          <w:rFonts w:ascii="Proxima Nova Lt" w:hAnsi="Proxima Nova Lt" w:cs="Arial"/>
          <w:noProof/>
          <w:color w:val="404040" w:themeColor="text1" w:themeTint="BF"/>
          <w:sz w:val="22"/>
          <w:szCs w:val="22"/>
        </w:rPr>
        <w:t xml:space="preserve"> </w:t>
      </w:r>
    </w:p>
    <w:p w14:paraId="03E0D5E7" w14:textId="77777777" w:rsidR="00D67123" w:rsidRDefault="0057618B" w:rsidP="00D67123">
      <w:pPr>
        <w:pStyle w:val="NoSpacing"/>
      </w:pPr>
      <w:r w:rsidRPr="0057618B">
        <w:t xml:space="preserve">To learn more about this study, or to refer a patient, please contact </w:t>
      </w:r>
      <w:r w:rsidR="00D67123">
        <w:t>the Research Nurses at the BOP Clinical Trials Unit, Tauranga Hospital:</w:t>
      </w:r>
    </w:p>
    <w:p w14:paraId="0979A969" w14:textId="77777777" w:rsidR="00D67123" w:rsidRDefault="00D67123" w:rsidP="00D67123">
      <w:pPr>
        <w:pStyle w:val="NoSpacing"/>
      </w:pPr>
      <w:r>
        <w:t xml:space="preserve">Michelle Raitak – 07 5575242 / </w:t>
      </w:r>
      <w:hyperlink r:id="rId9" w:history="1">
        <w:r w:rsidRPr="004B085A">
          <w:rPr>
            <w:rStyle w:val="Hyperlink"/>
          </w:rPr>
          <w:t>michelle.raitak@bopdhb.govt.nz</w:t>
        </w:r>
      </w:hyperlink>
      <w:r>
        <w:t xml:space="preserve"> </w:t>
      </w:r>
    </w:p>
    <w:p w14:paraId="0706E062" w14:textId="77777777" w:rsidR="00D67123" w:rsidRDefault="00D67123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</w:p>
    <w:p w14:paraId="1D2B610D" w14:textId="381A69A9" w:rsidR="0044601A" w:rsidRPr="00667838" w:rsidRDefault="009815CE" w:rsidP="00D309A0">
      <w:pPr>
        <w:spacing w:after="120" w:line="280" w:lineRule="exact"/>
        <w:rPr>
          <w:rFonts w:ascii="Proxima Nova Lt" w:hAnsi="Proxima Nova Lt" w:cs="Arial"/>
          <w:color w:val="404040" w:themeColor="text1" w:themeTint="BF"/>
          <w:sz w:val="22"/>
          <w:szCs w:val="22"/>
        </w:rPr>
      </w:pPr>
      <w:r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Sincerely</w:t>
      </w:r>
      <w:r w:rsidR="0044601A" w:rsidRPr="00667838">
        <w:rPr>
          <w:rFonts w:ascii="Proxima Nova Lt" w:hAnsi="Proxima Nova Lt" w:cs="Arial"/>
          <w:color w:val="404040" w:themeColor="text1" w:themeTint="BF"/>
          <w:sz w:val="22"/>
          <w:szCs w:val="22"/>
        </w:rPr>
        <w:t>,</w:t>
      </w:r>
    </w:p>
    <w:p w14:paraId="3F2C88E6" w14:textId="77777777" w:rsidR="00D67123" w:rsidRDefault="009879CA" w:rsidP="009879CA">
      <w:pPr>
        <w:spacing w:after="120" w:line="280" w:lineRule="exact"/>
        <w:rPr>
          <w:rFonts w:ascii="Proxima Nova Lt" w:hAnsi="Proxima Nova Lt"/>
          <w:noProof/>
          <w:lang w:val="en-NZ" w:eastAsia="en-NZ"/>
        </w:rPr>
      </w:pPr>
      <w:r w:rsidRPr="00667838">
        <w:rPr>
          <w:rFonts w:ascii="Proxima Nova Lt" w:hAnsi="Proxima Nova Lt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F1BCB" wp14:editId="13B70A88">
                <wp:simplePos x="0" y="0"/>
                <wp:positionH relativeFrom="page">
                  <wp:posOffset>4021667</wp:posOffset>
                </wp:positionH>
                <wp:positionV relativeFrom="page">
                  <wp:posOffset>10312400</wp:posOffset>
                </wp:positionV>
                <wp:extent cx="3149811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81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36E8E" w14:textId="7B4D3B30" w:rsidR="009879CA" w:rsidRPr="001D445B" w:rsidRDefault="009879CA" w:rsidP="009879CA">
                            <w:pPr>
                              <w:pStyle w:val="Footer"/>
                              <w:jc w:val="right"/>
                              <w:rPr>
                                <w:rFonts w:ascii="Proxima Nova Lt" w:hAnsi="Proxima Nova L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D445B">
                              <w:rPr>
                                <w:rFonts w:ascii="Proxima Nova Lt" w:hAnsi="Proxima Nova Lt"/>
                                <w:color w:val="FFFFFF" w:themeColor="background1"/>
                                <w:sz w:val="18"/>
                                <w:szCs w:val="18"/>
                              </w:rPr>
                              <w:t>V114-017_Physician Referral Letter_V</w:t>
                            </w:r>
                            <w:r w:rsidR="0082460C">
                              <w:rPr>
                                <w:rFonts w:ascii="Proxima Nova Lt" w:hAnsi="Proxima Nova Lt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  <w:r w:rsidRPr="001D445B">
                              <w:rPr>
                                <w:rFonts w:ascii="Proxima Nova Lt" w:hAnsi="Proxima Nova Lt"/>
                                <w:color w:val="FFFFFF" w:themeColor="background1"/>
                                <w:sz w:val="18"/>
                                <w:szCs w:val="18"/>
                              </w:rPr>
                              <w:t>.0</w:t>
                            </w:r>
                            <w:r w:rsidR="0057618B">
                              <w:rPr>
                                <w:rFonts w:ascii="Proxima Nova Lt" w:hAnsi="Proxima Nova Lt"/>
                                <w:color w:val="FFFFFF" w:themeColor="background1"/>
                                <w:sz w:val="18"/>
                                <w:szCs w:val="18"/>
                              </w:rPr>
                              <w:t>_English-</w:t>
                            </w:r>
                            <w:r w:rsidR="005C5D19">
                              <w:rPr>
                                <w:rFonts w:ascii="Proxima Nova Lt" w:hAnsi="Proxima Nova Lt"/>
                                <w:color w:val="FFFFFF" w:themeColor="background1"/>
                                <w:sz w:val="18"/>
                                <w:szCs w:val="18"/>
                              </w:rPr>
                              <w:t>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07F1B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6.65pt;margin-top:812pt;width:248pt;height:36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" filled="f" stroked="f">
                <v:textbox>
                  <w:txbxContent>
                    <w:p w14:paraId="6D936E8E" w14:textId="7B4D3B30" w:rsidR="009879CA" w:rsidRPr="001D445B" w:rsidRDefault="009879CA" w:rsidP="009879CA">
                      <w:pPr>
                        <w:pStyle w:val="Footer"/>
                        <w:jc w:val="right"/>
                        <w:rPr>
                          <w:rFonts w:ascii="Proxima Nova Lt" w:hAnsi="Proxima Nova L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D445B">
                        <w:rPr>
                          <w:rFonts w:ascii="Proxima Nova Lt" w:hAnsi="Proxima Nova Lt"/>
                          <w:color w:val="FFFFFF" w:themeColor="background1"/>
                          <w:sz w:val="18"/>
                          <w:szCs w:val="18"/>
                        </w:rPr>
                        <w:t>V114-017_Physician Referral Letter_V</w:t>
                      </w:r>
                      <w:r w:rsidR="0082460C">
                        <w:rPr>
                          <w:rFonts w:ascii="Proxima Nova Lt" w:hAnsi="Proxima Nova Lt"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  <w:r w:rsidRPr="001D445B">
                        <w:rPr>
                          <w:rFonts w:ascii="Proxima Nova Lt" w:hAnsi="Proxima Nova Lt"/>
                          <w:color w:val="FFFFFF" w:themeColor="background1"/>
                          <w:sz w:val="18"/>
                          <w:szCs w:val="18"/>
                        </w:rPr>
                        <w:t>.0</w:t>
                      </w:r>
                      <w:r w:rsidR="0057618B">
                        <w:rPr>
                          <w:rFonts w:ascii="Proxima Nova Lt" w:hAnsi="Proxima Nova Lt"/>
                          <w:color w:val="FFFFFF" w:themeColor="background1"/>
                          <w:sz w:val="18"/>
                          <w:szCs w:val="18"/>
                        </w:rPr>
                        <w:t>_English-</w:t>
                      </w:r>
                      <w:r w:rsidR="005C5D19">
                        <w:rPr>
                          <w:rFonts w:ascii="Proxima Nova Lt" w:hAnsi="Proxima Nova Lt"/>
                          <w:color w:val="FFFFFF" w:themeColor="background1"/>
                          <w:sz w:val="18"/>
                          <w:szCs w:val="18"/>
                        </w:rPr>
                        <w:t>NZ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123">
        <w:rPr>
          <w:rFonts w:ascii="Proxima Nova Lt" w:hAnsi="Proxima Nova Lt"/>
          <w:noProof/>
          <w:lang w:val="en-NZ" w:eastAsia="en-NZ"/>
        </w:rPr>
        <w:t>Dr Diane Hanfelt-Goade</w:t>
      </w:r>
    </w:p>
    <w:p w14:paraId="087A7939" w14:textId="74E1DBA7" w:rsidR="00304F8B" w:rsidRPr="00667838" w:rsidRDefault="00D67123" w:rsidP="009879CA">
      <w:pPr>
        <w:spacing w:after="120" w:line="280" w:lineRule="exact"/>
        <w:rPr>
          <w:rFonts w:ascii="Proxima Nova Lt" w:hAnsi="Proxima Nova Lt" w:cs="Arial"/>
          <w:sz w:val="22"/>
          <w:szCs w:val="22"/>
        </w:rPr>
      </w:pPr>
      <w:r>
        <w:rPr>
          <w:rFonts w:ascii="Proxima Nova Lt" w:hAnsi="Proxima Nova Lt"/>
          <w:noProof/>
          <w:lang w:val="en-NZ" w:eastAsia="en-NZ"/>
        </w:rPr>
        <w:t>Consultant Physician Infectious Diseases Tauranga Hospital</w:t>
      </w:r>
      <w:r w:rsidR="009879CA" w:rsidRPr="00667838">
        <w:rPr>
          <w:rFonts w:ascii="Proxima Nova Lt" w:hAnsi="Proxima Nova Lt"/>
          <w:noProof/>
        </w:rPr>
        <w:t xml:space="preserve"> </w:t>
      </w:r>
    </w:p>
    <w:sectPr w:rsidR="00304F8B" w:rsidRPr="00667838" w:rsidSect="00587F48">
      <w:pgSz w:w="11907" w:h="16839" w:code="9"/>
      <w:pgMar w:top="13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59DD5" w14:textId="77777777" w:rsidR="0087759A" w:rsidRDefault="0087759A" w:rsidP="0066368C">
      <w:r>
        <w:separator/>
      </w:r>
    </w:p>
  </w:endnote>
  <w:endnote w:type="continuationSeparator" w:id="0">
    <w:p w14:paraId="580C3596" w14:textId="77777777" w:rsidR="0087759A" w:rsidRDefault="0087759A" w:rsidP="006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L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5BAEF" w14:textId="77777777" w:rsidR="0087759A" w:rsidRDefault="0087759A" w:rsidP="0066368C">
      <w:r>
        <w:separator/>
      </w:r>
    </w:p>
  </w:footnote>
  <w:footnote w:type="continuationSeparator" w:id="0">
    <w:p w14:paraId="33D5ACC1" w14:textId="77777777" w:rsidR="0087759A" w:rsidRDefault="0087759A" w:rsidP="0066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D5E"/>
    <w:multiLevelType w:val="hybridMultilevel"/>
    <w:tmpl w:val="B24CB4C0"/>
    <w:lvl w:ilvl="0" w:tplc="CED8AA2E">
      <w:start w:val="1"/>
      <w:numFmt w:val="bullet"/>
      <w:lvlText w:val=""/>
      <w:lvlJc w:val="left"/>
      <w:pPr>
        <w:ind w:left="990" w:hanging="360"/>
      </w:pPr>
      <w:rPr>
        <w:rFonts w:ascii="Symbol" w:hAnsi="Symbol" w:hint="default"/>
        <w:color w:val="0578B3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DC31FCB"/>
    <w:multiLevelType w:val="hybridMultilevel"/>
    <w:tmpl w:val="F080026C"/>
    <w:lvl w:ilvl="0" w:tplc="32543E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C628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86945"/>
    <w:multiLevelType w:val="hybridMultilevel"/>
    <w:tmpl w:val="B740B02E"/>
    <w:lvl w:ilvl="0" w:tplc="B3B830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98A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17A98"/>
    <w:multiLevelType w:val="hybridMultilevel"/>
    <w:tmpl w:val="F48C483A"/>
    <w:lvl w:ilvl="0" w:tplc="4FF0FAD6">
      <w:start w:val="1"/>
      <w:numFmt w:val="bullet"/>
      <w:lvlText w:val=""/>
      <w:lvlJc w:val="left"/>
      <w:pPr>
        <w:ind w:left="990" w:hanging="360"/>
      </w:pPr>
      <w:rPr>
        <w:rFonts w:ascii="Symbol" w:hAnsi="Symbol" w:hint="default"/>
        <w:color w:val="2271A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44C690A"/>
    <w:multiLevelType w:val="hybridMultilevel"/>
    <w:tmpl w:val="D9CC00E8"/>
    <w:lvl w:ilvl="0" w:tplc="B3B83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218E2"/>
    <w:multiLevelType w:val="hybridMultilevel"/>
    <w:tmpl w:val="732CE6BE"/>
    <w:lvl w:ilvl="0" w:tplc="32543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62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36314"/>
    <w:multiLevelType w:val="hybridMultilevel"/>
    <w:tmpl w:val="7CBE0C54"/>
    <w:lvl w:ilvl="0" w:tplc="8302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E489A"/>
    <w:multiLevelType w:val="hybridMultilevel"/>
    <w:tmpl w:val="4142D408"/>
    <w:lvl w:ilvl="0" w:tplc="4FF0FAD6">
      <w:start w:val="1"/>
      <w:numFmt w:val="bullet"/>
      <w:lvlText w:val=""/>
      <w:lvlJc w:val="left"/>
      <w:pPr>
        <w:ind w:left="1260" w:hanging="360"/>
      </w:pPr>
      <w:rPr>
        <w:rFonts w:ascii="Symbol" w:hAnsi="Symbol" w:hint="default"/>
        <w:color w:val="2271A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571D01"/>
    <w:multiLevelType w:val="hybridMultilevel"/>
    <w:tmpl w:val="CEA06C78"/>
    <w:lvl w:ilvl="0" w:tplc="BA746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B3097"/>
    <w:multiLevelType w:val="hybridMultilevel"/>
    <w:tmpl w:val="79B465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2AC1D6F"/>
    <w:multiLevelType w:val="hybridMultilevel"/>
    <w:tmpl w:val="502644CC"/>
    <w:lvl w:ilvl="0" w:tplc="126AAA42">
      <w:numFmt w:val="bullet"/>
      <w:lvlText w:val="•"/>
      <w:lvlJc w:val="left"/>
      <w:pPr>
        <w:ind w:left="1080" w:hanging="720"/>
      </w:pPr>
      <w:rPr>
        <w:rFonts w:ascii="Proxima Nova" w:eastAsiaTheme="minorEastAsia" w:hAnsi="Proxima Nov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85D31"/>
    <w:multiLevelType w:val="hybridMultilevel"/>
    <w:tmpl w:val="D5FA804C"/>
    <w:lvl w:ilvl="0" w:tplc="CED8AA2E">
      <w:start w:val="1"/>
      <w:numFmt w:val="bullet"/>
      <w:lvlText w:val=""/>
      <w:lvlJc w:val="left"/>
      <w:pPr>
        <w:ind w:left="990" w:hanging="360"/>
      </w:pPr>
      <w:rPr>
        <w:rFonts w:ascii="Symbol" w:hAnsi="Symbol" w:hint="default"/>
        <w:color w:val="0578B3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BA74690E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color w:val="0098A9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3AE23AA2"/>
    <w:multiLevelType w:val="multilevel"/>
    <w:tmpl w:val="0E149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C0205"/>
    <w:multiLevelType w:val="hybridMultilevel"/>
    <w:tmpl w:val="651663A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43B07905"/>
    <w:multiLevelType w:val="hybridMultilevel"/>
    <w:tmpl w:val="18641AA4"/>
    <w:lvl w:ilvl="0" w:tplc="CED8AA2E">
      <w:start w:val="1"/>
      <w:numFmt w:val="bullet"/>
      <w:lvlText w:val=""/>
      <w:lvlJc w:val="left"/>
      <w:pPr>
        <w:ind w:left="990" w:hanging="360"/>
      </w:pPr>
      <w:rPr>
        <w:rFonts w:ascii="Symbol" w:hAnsi="Symbol" w:hint="default"/>
        <w:color w:val="0578B3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830257FA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color w:val="92D050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A6F5860"/>
    <w:multiLevelType w:val="hybridMultilevel"/>
    <w:tmpl w:val="1F542A3C"/>
    <w:lvl w:ilvl="0" w:tplc="CED8AA2E">
      <w:start w:val="1"/>
      <w:numFmt w:val="bullet"/>
      <w:lvlText w:val=""/>
      <w:lvlJc w:val="left"/>
      <w:pPr>
        <w:ind w:left="990" w:hanging="360"/>
      </w:pPr>
      <w:rPr>
        <w:rFonts w:ascii="Symbol" w:hAnsi="Symbol" w:hint="default"/>
        <w:color w:val="0578B3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B3B8304E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color w:val="0098A9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71E957F7"/>
    <w:multiLevelType w:val="hybridMultilevel"/>
    <w:tmpl w:val="ADEA6AF2"/>
    <w:lvl w:ilvl="0" w:tplc="BA746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9680A"/>
    <w:multiLevelType w:val="hybridMultilevel"/>
    <w:tmpl w:val="8CB0CAB6"/>
    <w:lvl w:ilvl="0" w:tplc="32543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62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0"/>
  </w:num>
  <w:num w:numId="7">
    <w:abstractNumId w:val="14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16"/>
  </w:num>
  <w:num w:numId="13">
    <w:abstractNumId w:val="8"/>
  </w:num>
  <w:num w:numId="14">
    <w:abstractNumId w:val="15"/>
  </w:num>
  <w:num w:numId="15">
    <w:abstractNumId w:val="1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1A"/>
    <w:rsid w:val="00001671"/>
    <w:rsid w:val="000123D7"/>
    <w:rsid w:val="00016C99"/>
    <w:rsid w:val="00017F06"/>
    <w:rsid w:val="00020070"/>
    <w:rsid w:val="000220BC"/>
    <w:rsid w:val="000249FF"/>
    <w:rsid w:val="00025E49"/>
    <w:rsid w:val="00031273"/>
    <w:rsid w:val="000313A5"/>
    <w:rsid w:val="000315CF"/>
    <w:rsid w:val="000317E0"/>
    <w:rsid w:val="00032D1F"/>
    <w:rsid w:val="000333FD"/>
    <w:rsid w:val="0003626F"/>
    <w:rsid w:val="00037FF8"/>
    <w:rsid w:val="000400FA"/>
    <w:rsid w:val="00041BC2"/>
    <w:rsid w:val="000424CE"/>
    <w:rsid w:val="0004284D"/>
    <w:rsid w:val="00042D0C"/>
    <w:rsid w:val="00046355"/>
    <w:rsid w:val="0005087F"/>
    <w:rsid w:val="00051CCC"/>
    <w:rsid w:val="00054859"/>
    <w:rsid w:val="00062A25"/>
    <w:rsid w:val="000633A2"/>
    <w:rsid w:val="00066972"/>
    <w:rsid w:val="00080482"/>
    <w:rsid w:val="00080FB5"/>
    <w:rsid w:val="000811E9"/>
    <w:rsid w:val="00084103"/>
    <w:rsid w:val="00084574"/>
    <w:rsid w:val="00086E4C"/>
    <w:rsid w:val="00087500"/>
    <w:rsid w:val="000924F9"/>
    <w:rsid w:val="00094AB9"/>
    <w:rsid w:val="000A2240"/>
    <w:rsid w:val="000A378E"/>
    <w:rsid w:val="000A6A92"/>
    <w:rsid w:val="000A7787"/>
    <w:rsid w:val="000B2E84"/>
    <w:rsid w:val="000B4A5B"/>
    <w:rsid w:val="000B547D"/>
    <w:rsid w:val="000B7343"/>
    <w:rsid w:val="000C5F79"/>
    <w:rsid w:val="000D1B03"/>
    <w:rsid w:val="000D2B75"/>
    <w:rsid w:val="000D511E"/>
    <w:rsid w:val="000D7245"/>
    <w:rsid w:val="000F2F77"/>
    <w:rsid w:val="000F4E6E"/>
    <w:rsid w:val="000F6842"/>
    <w:rsid w:val="000F6904"/>
    <w:rsid w:val="001016B5"/>
    <w:rsid w:val="00103956"/>
    <w:rsid w:val="00103CD8"/>
    <w:rsid w:val="0010519E"/>
    <w:rsid w:val="00106A97"/>
    <w:rsid w:val="00111931"/>
    <w:rsid w:val="0011325C"/>
    <w:rsid w:val="00115CC0"/>
    <w:rsid w:val="00116D3A"/>
    <w:rsid w:val="00117A6F"/>
    <w:rsid w:val="00120A26"/>
    <w:rsid w:val="0012154B"/>
    <w:rsid w:val="00126AAD"/>
    <w:rsid w:val="00127A80"/>
    <w:rsid w:val="001342E4"/>
    <w:rsid w:val="00141983"/>
    <w:rsid w:val="001525F7"/>
    <w:rsid w:val="00156090"/>
    <w:rsid w:val="00157607"/>
    <w:rsid w:val="00160B55"/>
    <w:rsid w:val="001617F4"/>
    <w:rsid w:val="0016355F"/>
    <w:rsid w:val="00163640"/>
    <w:rsid w:val="00163673"/>
    <w:rsid w:val="001652E6"/>
    <w:rsid w:val="0017022D"/>
    <w:rsid w:val="00173F14"/>
    <w:rsid w:val="0017469D"/>
    <w:rsid w:val="00180F67"/>
    <w:rsid w:val="00181C24"/>
    <w:rsid w:val="001831EE"/>
    <w:rsid w:val="0018671C"/>
    <w:rsid w:val="00186D09"/>
    <w:rsid w:val="001A2162"/>
    <w:rsid w:val="001A414E"/>
    <w:rsid w:val="001A6611"/>
    <w:rsid w:val="001B01A9"/>
    <w:rsid w:val="001B28B3"/>
    <w:rsid w:val="001B36AD"/>
    <w:rsid w:val="001B3E6F"/>
    <w:rsid w:val="001B57F6"/>
    <w:rsid w:val="001C10E9"/>
    <w:rsid w:val="001C2072"/>
    <w:rsid w:val="001C2524"/>
    <w:rsid w:val="001C3469"/>
    <w:rsid w:val="001C72F2"/>
    <w:rsid w:val="001D17DD"/>
    <w:rsid w:val="001D3620"/>
    <w:rsid w:val="001D3E7E"/>
    <w:rsid w:val="001D445B"/>
    <w:rsid w:val="001D608E"/>
    <w:rsid w:val="001D62B3"/>
    <w:rsid w:val="001D62FC"/>
    <w:rsid w:val="001D6694"/>
    <w:rsid w:val="001E491A"/>
    <w:rsid w:val="001E6D16"/>
    <w:rsid w:val="001F27D0"/>
    <w:rsid w:val="001F4AE9"/>
    <w:rsid w:val="001F6ED2"/>
    <w:rsid w:val="001F74B9"/>
    <w:rsid w:val="00200C14"/>
    <w:rsid w:val="00203BD9"/>
    <w:rsid w:val="00206F73"/>
    <w:rsid w:val="00210398"/>
    <w:rsid w:val="00211BE4"/>
    <w:rsid w:val="0021601F"/>
    <w:rsid w:val="00221252"/>
    <w:rsid w:val="00221932"/>
    <w:rsid w:val="0022236C"/>
    <w:rsid w:val="00225425"/>
    <w:rsid w:val="0022609D"/>
    <w:rsid w:val="00226498"/>
    <w:rsid w:val="00230567"/>
    <w:rsid w:val="002323CE"/>
    <w:rsid w:val="00232642"/>
    <w:rsid w:val="00232646"/>
    <w:rsid w:val="002363B6"/>
    <w:rsid w:val="00240E5F"/>
    <w:rsid w:val="00243123"/>
    <w:rsid w:val="00243B51"/>
    <w:rsid w:val="002533A0"/>
    <w:rsid w:val="00254084"/>
    <w:rsid w:val="0026072F"/>
    <w:rsid w:val="00265B71"/>
    <w:rsid w:val="00270CED"/>
    <w:rsid w:val="00271BC1"/>
    <w:rsid w:val="00285533"/>
    <w:rsid w:val="00285847"/>
    <w:rsid w:val="00287DB6"/>
    <w:rsid w:val="00291F49"/>
    <w:rsid w:val="00294A3F"/>
    <w:rsid w:val="00296225"/>
    <w:rsid w:val="002974FA"/>
    <w:rsid w:val="00297676"/>
    <w:rsid w:val="002A008B"/>
    <w:rsid w:val="002A0404"/>
    <w:rsid w:val="002A198F"/>
    <w:rsid w:val="002A6523"/>
    <w:rsid w:val="002A7D53"/>
    <w:rsid w:val="002B0C60"/>
    <w:rsid w:val="002B164C"/>
    <w:rsid w:val="002B32BB"/>
    <w:rsid w:val="002B4CE3"/>
    <w:rsid w:val="002B59F3"/>
    <w:rsid w:val="002C4AF0"/>
    <w:rsid w:val="002C566A"/>
    <w:rsid w:val="002C603A"/>
    <w:rsid w:val="002C7C81"/>
    <w:rsid w:val="002D1F0D"/>
    <w:rsid w:val="002D34AF"/>
    <w:rsid w:val="002D3527"/>
    <w:rsid w:val="002D40DE"/>
    <w:rsid w:val="002D520A"/>
    <w:rsid w:val="002D614C"/>
    <w:rsid w:val="002E4444"/>
    <w:rsid w:val="002E6659"/>
    <w:rsid w:val="002F1A10"/>
    <w:rsid w:val="002F2643"/>
    <w:rsid w:val="002F4091"/>
    <w:rsid w:val="002F5816"/>
    <w:rsid w:val="002F590B"/>
    <w:rsid w:val="002F63DF"/>
    <w:rsid w:val="002F7713"/>
    <w:rsid w:val="002F7ABD"/>
    <w:rsid w:val="00302428"/>
    <w:rsid w:val="00302AE3"/>
    <w:rsid w:val="00303CD2"/>
    <w:rsid w:val="00304F8B"/>
    <w:rsid w:val="003110CF"/>
    <w:rsid w:val="00311849"/>
    <w:rsid w:val="0031585D"/>
    <w:rsid w:val="00316C39"/>
    <w:rsid w:val="00316EBB"/>
    <w:rsid w:val="003170CB"/>
    <w:rsid w:val="00317608"/>
    <w:rsid w:val="00317665"/>
    <w:rsid w:val="0032340F"/>
    <w:rsid w:val="003310FF"/>
    <w:rsid w:val="0033272E"/>
    <w:rsid w:val="00333CB2"/>
    <w:rsid w:val="0033558B"/>
    <w:rsid w:val="00336C9C"/>
    <w:rsid w:val="00345312"/>
    <w:rsid w:val="00346168"/>
    <w:rsid w:val="00347293"/>
    <w:rsid w:val="003478F0"/>
    <w:rsid w:val="003565AD"/>
    <w:rsid w:val="00356CE3"/>
    <w:rsid w:val="0035712F"/>
    <w:rsid w:val="00357FF5"/>
    <w:rsid w:val="00376649"/>
    <w:rsid w:val="00391280"/>
    <w:rsid w:val="003967E8"/>
    <w:rsid w:val="003A2D9B"/>
    <w:rsid w:val="003A5C9A"/>
    <w:rsid w:val="003B1EA4"/>
    <w:rsid w:val="003B213C"/>
    <w:rsid w:val="003B288F"/>
    <w:rsid w:val="003B346E"/>
    <w:rsid w:val="003B5E88"/>
    <w:rsid w:val="003B6FC5"/>
    <w:rsid w:val="003C4203"/>
    <w:rsid w:val="003C6858"/>
    <w:rsid w:val="003D04FE"/>
    <w:rsid w:val="003D7786"/>
    <w:rsid w:val="003E5172"/>
    <w:rsid w:val="003E6746"/>
    <w:rsid w:val="003E7C5E"/>
    <w:rsid w:val="003F3EA0"/>
    <w:rsid w:val="003F4843"/>
    <w:rsid w:val="00401444"/>
    <w:rsid w:val="00405B78"/>
    <w:rsid w:val="00415695"/>
    <w:rsid w:val="00415E05"/>
    <w:rsid w:val="004222C7"/>
    <w:rsid w:val="004231E0"/>
    <w:rsid w:val="00423592"/>
    <w:rsid w:val="00425D19"/>
    <w:rsid w:val="00426DF0"/>
    <w:rsid w:val="00427374"/>
    <w:rsid w:val="0043409D"/>
    <w:rsid w:val="0044135B"/>
    <w:rsid w:val="0044152F"/>
    <w:rsid w:val="00443D48"/>
    <w:rsid w:val="00444EA8"/>
    <w:rsid w:val="0044601A"/>
    <w:rsid w:val="0044616C"/>
    <w:rsid w:val="004501AD"/>
    <w:rsid w:val="0045057A"/>
    <w:rsid w:val="0045087C"/>
    <w:rsid w:val="00450C82"/>
    <w:rsid w:val="004565B0"/>
    <w:rsid w:val="00457DF6"/>
    <w:rsid w:val="00463D5F"/>
    <w:rsid w:val="00471C79"/>
    <w:rsid w:val="00472898"/>
    <w:rsid w:val="0047481D"/>
    <w:rsid w:val="00482C52"/>
    <w:rsid w:val="00484837"/>
    <w:rsid w:val="004939ED"/>
    <w:rsid w:val="00496F9D"/>
    <w:rsid w:val="00497330"/>
    <w:rsid w:val="004A0581"/>
    <w:rsid w:val="004A173C"/>
    <w:rsid w:val="004A5A7B"/>
    <w:rsid w:val="004A6223"/>
    <w:rsid w:val="004A6328"/>
    <w:rsid w:val="004A77BE"/>
    <w:rsid w:val="004B1A6C"/>
    <w:rsid w:val="004B25A1"/>
    <w:rsid w:val="004B52DF"/>
    <w:rsid w:val="004C025E"/>
    <w:rsid w:val="004C3A07"/>
    <w:rsid w:val="004C406C"/>
    <w:rsid w:val="004C40C9"/>
    <w:rsid w:val="004C5522"/>
    <w:rsid w:val="004C6865"/>
    <w:rsid w:val="004D2264"/>
    <w:rsid w:val="004D7006"/>
    <w:rsid w:val="004D7544"/>
    <w:rsid w:val="004E5E3E"/>
    <w:rsid w:val="004E7157"/>
    <w:rsid w:val="004F09A8"/>
    <w:rsid w:val="004F243C"/>
    <w:rsid w:val="004F5C50"/>
    <w:rsid w:val="004F6344"/>
    <w:rsid w:val="004F707B"/>
    <w:rsid w:val="00503B4C"/>
    <w:rsid w:val="00505AC6"/>
    <w:rsid w:val="005076E1"/>
    <w:rsid w:val="00510058"/>
    <w:rsid w:val="00514D99"/>
    <w:rsid w:val="00515ACD"/>
    <w:rsid w:val="005212E7"/>
    <w:rsid w:val="00523755"/>
    <w:rsid w:val="005252FD"/>
    <w:rsid w:val="00525A49"/>
    <w:rsid w:val="00536BAB"/>
    <w:rsid w:val="00541541"/>
    <w:rsid w:val="00543355"/>
    <w:rsid w:val="0054737A"/>
    <w:rsid w:val="00553839"/>
    <w:rsid w:val="00562CB5"/>
    <w:rsid w:val="00563094"/>
    <w:rsid w:val="00564BDC"/>
    <w:rsid w:val="00565711"/>
    <w:rsid w:val="00566208"/>
    <w:rsid w:val="0056693A"/>
    <w:rsid w:val="005705FB"/>
    <w:rsid w:val="00575CAB"/>
    <w:rsid w:val="0057618B"/>
    <w:rsid w:val="00580836"/>
    <w:rsid w:val="005861DE"/>
    <w:rsid w:val="00587F48"/>
    <w:rsid w:val="005914F1"/>
    <w:rsid w:val="005A0C00"/>
    <w:rsid w:val="005A43C6"/>
    <w:rsid w:val="005A700B"/>
    <w:rsid w:val="005B081D"/>
    <w:rsid w:val="005B1318"/>
    <w:rsid w:val="005B1385"/>
    <w:rsid w:val="005B64A8"/>
    <w:rsid w:val="005C22FD"/>
    <w:rsid w:val="005C338D"/>
    <w:rsid w:val="005C504D"/>
    <w:rsid w:val="005C5D19"/>
    <w:rsid w:val="005D619E"/>
    <w:rsid w:val="005E2901"/>
    <w:rsid w:val="005E6AD4"/>
    <w:rsid w:val="00604855"/>
    <w:rsid w:val="006104C2"/>
    <w:rsid w:val="0061318A"/>
    <w:rsid w:val="00614D1F"/>
    <w:rsid w:val="00615ABE"/>
    <w:rsid w:val="00620BD5"/>
    <w:rsid w:val="00622312"/>
    <w:rsid w:val="00625B94"/>
    <w:rsid w:val="0063012A"/>
    <w:rsid w:val="00632C13"/>
    <w:rsid w:val="006354A8"/>
    <w:rsid w:val="00641626"/>
    <w:rsid w:val="00642AAC"/>
    <w:rsid w:val="0064437B"/>
    <w:rsid w:val="0064484C"/>
    <w:rsid w:val="00645DCB"/>
    <w:rsid w:val="00646F69"/>
    <w:rsid w:val="006474BF"/>
    <w:rsid w:val="00652137"/>
    <w:rsid w:val="00655AF0"/>
    <w:rsid w:val="00657FD3"/>
    <w:rsid w:val="00660D6A"/>
    <w:rsid w:val="00660F19"/>
    <w:rsid w:val="00662B80"/>
    <w:rsid w:val="0066368C"/>
    <w:rsid w:val="0066445A"/>
    <w:rsid w:val="00664573"/>
    <w:rsid w:val="0066577E"/>
    <w:rsid w:val="00667838"/>
    <w:rsid w:val="00673E24"/>
    <w:rsid w:val="00674D1B"/>
    <w:rsid w:val="006752DF"/>
    <w:rsid w:val="0067770E"/>
    <w:rsid w:val="006811AE"/>
    <w:rsid w:val="00682FDE"/>
    <w:rsid w:val="006864AC"/>
    <w:rsid w:val="00686BB2"/>
    <w:rsid w:val="00694BE8"/>
    <w:rsid w:val="0069683E"/>
    <w:rsid w:val="00697697"/>
    <w:rsid w:val="006A0256"/>
    <w:rsid w:val="006A1D07"/>
    <w:rsid w:val="006A1FDD"/>
    <w:rsid w:val="006A30E5"/>
    <w:rsid w:val="006A5B8E"/>
    <w:rsid w:val="006A62C4"/>
    <w:rsid w:val="006A693C"/>
    <w:rsid w:val="006B1946"/>
    <w:rsid w:val="006B1B9A"/>
    <w:rsid w:val="006C29D9"/>
    <w:rsid w:val="006C3AB2"/>
    <w:rsid w:val="006D04D0"/>
    <w:rsid w:val="006D3E1F"/>
    <w:rsid w:val="006D5484"/>
    <w:rsid w:val="006D58FE"/>
    <w:rsid w:val="006D6902"/>
    <w:rsid w:val="006E0223"/>
    <w:rsid w:val="006E02A9"/>
    <w:rsid w:val="006E1274"/>
    <w:rsid w:val="006E3B01"/>
    <w:rsid w:val="006E62EF"/>
    <w:rsid w:val="006F0F6F"/>
    <w:rsid w:val="006F17E9"/>
    <w:rsid w:val="006F1C4B"/>
    <w:rsid w:val="006F4A0C"/>
    <w:rsid w:val="006F607E"/>
    <w:rsid w:val="006F619B"/>
    <w:rsid w:val="0070565B"/>
    <w:rsid w:val="007114B0"/>
    <w:rsid w:val="00712479"/>
    <w:rsid w:val="00716A27"/>
    <w:rsid w:val="007207AC"/>
    <w:rsid w:val="007230E3"/>
    <w:rsid w:val="00724964"/>
    <w:rsid w:val="0072603E"/>
    <w:rsid w:val="00726AEF"/>
    <w:rsid w:val="0072721C"/>
    <w:rsid w:val="00727F17"/>
    <w:rsid w:val="00734CB8"/>
    <w:rsid w:val="00736296"/>
    <w:rsid w:val="007366E0"/>
    <w:rsid w:val="007403A0"/>
    <w:rsid w:val="00740DC8"/>
    <w:rsid w:val="00741579"/>
    <w:rsid w:val="0074177A"/>
    <w:rsid w:val="0074232C"/>
    <w:rsid w:val="00742574"/>
    <w:rsid w:val="007436C3"/>
    <w:rsid w:val="00743C0B"/>
    <w:rsid w:val="00744147"/>
    <w:rsid w:val="00746FD8"/>
    <w:rsid w:val="00747A03"/>
    <w:rsid w:val="00752A5F"/>
    <w:rsid w:val="00754153"/>
    <w:rsid w:val="00754426"/>
    <w:rsid w:val="00762E28"/>
    <w:rsid w:val="0076300B"/>
    <w:rsid w:val="007700F9"/>
    <w:rsid w:val="00776AAF"/>
    <w:rsid w:val="00776E4B"/>
    <w:rsid w:val="007774BC"/>
    <w:rsid w:val="00777979"/>
    <w:rsid w:val="00786BF0"/>
    <w:rsid w:val="00790CA3"/>
    <w:rsid w:val="00796272"/>
    <w:rsid w:val="0079656F"/>
    <w:rsid w:val="007977E7"/>
    <w:rsid w:val="00797D77"/>
    <w:rsid w:val="007A21D6"/>
    <w:rsid w:val="007A4F93"/>
    <w:rsid w:val="007A5494"/>
    <w:rsid w:val="007A75C3"/>
    <w:rsid w:val="007A7E06"/>
    <w:rsid w:val="007B0111"/>
    <w:rsid w:val="007B1C0B"/>
    <w:rsid w:val="007B34B7"/>
    <w:rsid w:val="007B4E46"/>
    <w:rsid w:val="007C7810"/>
    <w:rsid w:val="007D0C44"/>
    <w:rsid w:val="007D2DE6"/>
    <w:rsid w:val="007E02C0"/>
    <w:rsid w:val="007E5E44"/>
    <w:rsid w:val="007E63BF"/>
    <w:rsid w:val="007E74FD"/>
    <w:rsid w:val="007E7917"/>
    <w:rsid w:val="007F33D1"/>
    <w:rsid w:val="007F3E1B"/>
    <w:rsid w:val="007F56B0"/>
    <w:rsid w:val="007F5FB6"/>
    <w:rsid w:val="00802292"/>
    <w:rsid w:val="00806EB1"/>
    <w:rsid w:val="00807E37"/>
    <w:rsid w:val="00816AAE"/>
    <w:rsid w:val="008231FA"/>
    <w:rsid w:val="008245C8"/>
    <w:rsid w:val="0082460C"/>
    <w:rsid w:val="00825AA4"/>
    <w:rsid w:val="008327ED"/>
    <w:rsid w:val="00832C84"/>
    <w:rsid w:val="008357B7"/>
    <w:rsid w:val="00836C29"/>
    <w:rsid w:val="008411DA"/>
    <w:rsid w:val="00842538"/>
    <w:rsid w:val="0084658C"/>
    <w:rsid w:val="00846D9B"/>
    <w:rsid w:val="008471FA"/>
    <w:rsid w:val="00862BC7"/>
    <w:rsid w:val="0086486C"/>
    <w:rsid w:val="008703B0"/>
    <w:rsid w:val="00872BD1"/>
    <w:rsid w:val="00876E2F"/>
    <w:rsid w:val="0087759A"/>
    <w:rsid w:val="00877CF1"/>
    <w:rsid w:val="008879E7"/>
    <w:rsid w:val="00891611"/>
    <w:rsid w:val="0089580F"/>
    <w:rsid w:val="00896194"/>
    <w:rsid w:val="008A0725"/>
    <w:rsid w:val="008A2721"/>
    <w:rsid w:val="008A37B4"/>
    <w:rsid w:val="008A53B3"/>
    <w:rsid w:val="008A7D0D"/>
    <w:rsid w:val="008B1103"/>
    <w:rsid w:val="008B1499"/>
    <w:rsid w:val="008B604E"/>
    <w:rsid w:val="008C23F1"/>
    <w:rsid w:val="008C37E8"/>
    <w:rsid w:val="008C391B"/>
    <w:rsid w:val="008C3EFC"/>
    <w:rsid w:val="008C4FF3"/>
    <w:rsid w:val="008C5017"/>
    <w:rsid w:val="008C5970"/>
    <w:rsid w:val="008C6B90"/>
    <w:rsid w:val="008C6F9A"/>
    <w:rsid w:val="008C70BB"/>
    <w:rsid w:val="008D0273"/>
    <w:rsid w:val="008D2DF4"/>
    <w:rsid w:val="008D72A8"/>
    <w:rsid w:val="008E0AB6"/>
    <w:rsid w:val="008E0F06"/>
    <w:rsid w:val="008E1480"/>
    <w:rsid w:val="008E49CB"/>
    <w:rsid w:val="008E4C42"/>
    <w:rsid w:val="008E5088"/>
    <w:rsid w:val="008F39A0"/>
    <w:rsid w:val="008F5956"/>
    <w:rsid w:val="009100B0"/>
    <w:rsid w:val="00911A37"/>
    <w:rsid w:val="00912045"/>
    <w:rsid w:val="00913507"/>
    <w:rsid w:val="0092367D"/>
    <w:rsid w:val="009260B7"/>
    <w:rsid w:val="009311B8"/>
    <w:rsid w:val="00931AC2"/>
    <w:rsid w:val="009329EA"/>
    <w:rsid w:val="00933253"/>
    <w:rsid w:val="00934051"/>
    <w:rsid w:val="00940A9B"/>
    <w:rsid w:val="00943137"/>
    <w:rsid w:val="009505B0"/>
    <w:rsid w:val="0095069B"/>
    <w:rsid w:val="00951D33"/>
    <w:rsid w:val="00954980"/>
    <w:rsid w:val="00954D7A"/>
    <w:rsid w:val="009642C3"/>
    <w:rsid w:val="00970B0F"/>
    <w:rsid w:val="0097134C"/>
    <w:rsid w:val="0097359E"/>
    <w:rsid w:val="009779D2"/>
    <w:rsid w:val="009815CE"/>
    <w:rsid w:val="00982B94"/>
    <w:rsid w:val="00983603"/>
    <w:rsid w:val="009839DB"/>
    <w:rsid w:val="009879CA"/>
    <w:rsid w:val="0099192B"/>
    <w:rsid w:val="00991EF4"/>
    <w:rsid w:val="00993124"/>
    <w:rsid w:val="009965D8"/>
    <w:rsid w:val="0099732F"/>
    <w:rsid w:val="009A0030"/>
    <w:rsid w:val="009A023A"/>
    <w:rsid w:val="009A1455"/>
    <w:rsid w:val="009A1486"/>
    <w:rsid w:val="009A14A4"/>
    <w:rsid w:val="009A2598"/>
    <w:rsid w:val="009A3285"/>
    <w:rsid w:val="009A5196"/>
    <w:rsid w:val="009B4AAA"/>
    <w:rsid w:val="009B6B4B"/>
    <w:rsid w:val="009C0BBE"/>
    <w:rsid w:val="009C405B"/>
    <w:rsid w:val="009C6D5E"/>
    <w:rsid w:val="009D19DC"/>
    <w:rsid w:val="009D36D3"/>
    <w:rsid w:val="009E0B92"/>
    <w:rsid w:val="009E1F2B"/>
    <w:rsid w:val="009F50B3"/>
    <w:rsid w:val="009F6253"/>
    <w:rsid w:val="00A00E90"/>
    <w:rsid w:val="00A0305C"/>
    <w:rsid w:val="00A04E8D"/>
    <w:rsid w:val="00A06878"/>
    <w:rsid w:val="00A0709D"/>
    <w:rsid w:val="00A11E7C"/>
    <w:rsid w:val="00A1470F"/>
    <w:rsid w:val="00A149E9"/>
    <w:rsid w:val="00A14A69"/>
    <w:rsid w:val="00A17D50"/>
    <w:rsid w:val="00A17EB7"/>
    <w:rsid w:val="00A20F07"/>
    <w:rsid w:val="00A21C40"/>
    <w:rsid w:val="00A25456"/>
    <w:rsid w:val="00A254AF"/>
    <w:rsid w:val="00A25BD6"/>
    <w:rsid w:val="00A2630B"/>
    <w:rsid w:val="00A278A9"/>
    <w:rsid w:val="00A30DBB"/>
    <w:rsid w:val="00A31FEC"/>
    <w:rsid w:val="00A450DE"/>
    <w:rsid w:val="00A52DDA"/>
    <w:rsid w:val="00A53928"/>
    <w:rsid w:val="00A57385"/>
    <w:rsid w:val="00A57A79"/>
    <w:rsid w:val="00A62933"/>
    <w:rsid w:val="00A641EE"/>
    <w:rsid w:val="00A65229"/>
    <w:rsid w:val="00A70230"/>
    <w:rsid w:val="00A72335"/>
    <w:rsid w:val="00A72C60"/>
    <w:rsid w:val="00A72D0B"/>
    <w:rsid w:val="00A8128B"/>
    <w:rsid w:val="00A84E29"/>
    <w:rsid w:val="00A853AF"/>
    <w:rsid w:val="00A87507"/>
    <w:rsid w:val="00A906A4"/>
    <w:rsid w:val="00A91A89"/>
    <w:rsid w:val="00A9372D"/>
    <w:rsid w:val="00A93F18"/>
    <w:rsid w:val="00AA0654"/>
    <w:rsid w:val="00AA291A"/>
    <w:rsid w:val="00AA599B"/>
    <w:rsid w:val="00AA64AD"/>
    <w:rsid w:val="00AB0D19"/>
    <w:rsid w:val="00AB2802"/>
    <w:rsid w:val="00AB4136"/>
    <w:rsid w:val="00AB42BB"/>
    <w:rsid w:val="00AB4ABC"/>
    <w:rsid w:val="00AB5B22"/>
    <w:rsid w:val="00AC05EC"/>
    <w:rsid w:val="00AC08F0"/>
    <w:rsid w:val="00AC11EB"/>
    <w:rsid w:val="00AC4305"/>
    <w:rsid w:val="00AC7412"/>
    <w:rsid w:val="00AC7482"/>
    <w:rsid w:val="00AD0FEC"/>
    <w:rsid w:val="00AD2BC3"/>
    <w:rsid w:val="00AD6D09"/>
    <w:rsid w:val="00AD780E"/>
    <w:rsid w:val="00AD7FA9"/>
    <w:rsid w:val="00AE06A0"/>
    <w:rsid w:val="00AE1A4D"/>
    <w:rsid w:val="00AE622D"/>
    <w:rsid w:val="00AE6C28"/>
    <w:rsid w:val="00AF486A"/>
    <w:rsid w:val="00AF7EDC"/>
    <w:rsid w:val="00B12562"/>
    <w:rsid w:val="00B12A4E"/>
    <w:rsid w:val="00B1583C"/>
    <w:rsid w:val="00B159EC"/>
    <w:rsid w:val="00B15DBF"/>
    <w:rsid w:val="00B25F02"/>
    <w:rsid w:val="00B26373"/>
    <w:rsid w:val="00B33668"/>
    <w:rsid w:val="00B4211B"/>
    <w:rsid w:val="00B42ECF"/>
    <w:rsid w:val="00B463DD"/>
    <w:rsid w:val="00B46688"/>
    <w:rsid w:val="00B5223F"/>
    <w:rsid w:val="00B5269C"/>
    <w:rsid w:val="00B57180"/>
    <w:rsid w:val="00B61EA8"/>
    <w:rsid w:val="00B6610E"/>
    <w:rsid w:val="00B74940"/>
    <w:rsid w:val="00B8213C"/>
    <w:rsid w:val="00B86203"/>
    <w:rsid w:val="00B9016E"/>
    <w:rsid w:val="00B90DE9"/>
    <w:rsid w:val="00B914B0"/>
    <w:rsid w:val="00B92A89"/>
    <w:rsid w:val="00B9475B"/>
    <w:rsid w:val="00B94DAB"/>
    <w:rsid w:val="00B97378"/>
    <w:rsid w:val="00BA39A2"/>
    <w:rsid w:val="00BA4007"/>
    <w:rsid w:val="00BA4F82"/>
    <w:rsid w:val="00BA7AD4"/>
    <w:rsid w:val="00BB38E6"/>
    <w:rsid w:val="00BB7024"/>
    <w:rsid w:val="00BC3B1E"/>
    <w:rsid w:val="00BC5C8E"/>
    <w:rsid w:val="00BD19E3"/>
    <w:rsid w:val="00BD434F"/>
    <w:rsid w:val="00BD686E"/>
    <w:rsid w:val="00BD7AB0"/>
    <w:rsid w:val="00BE0EEE"/>
    <w:rsid w:val="00BE1D4C"/>
    <w:rsid w:val="00BE239D"/>
    <w:rsid w:val="00BE36CF"/>
    <w:rsid w:val="00BF0EFA"/>
    <w:rsid w:val="00BF607B"/>
    <w:rsid w:val="00C026AD"/>
    <w:rsid w:val="00C048BA"/>
    <w:rsid w:val="00C06ECF"/>
    <w:rsid w:val="00C07112"/>
    <w:rsid w:val="00C124DD"/>
    <w:rsid w:val="00C131BD"/>
    <w:rsid w:val="00C14F68"/>
    <w:rsid w:val="00C1589E"/>
    <w:rsid w:val="00C16218"/>
    <w:rsid w:val="00C17372"/>
    <w:rsid w:val="00C20B5F"/>
    <w:rsid w:val="00C211BE"/>
    <w:rsid w:val="00C23E68"/>
    <w:rsid w:val="00C24AE6"/>
    <w:rsid w:val="00C276E4"/>
    <w:rsid w:val="00C30A1E"/>
    <w:rsid w:val="00C32537"/>
    <w:rsid w:val="00C34254"/>
    <w:rsid w:val="00C37C26"/>
    <w:rsid w:val="00C470DD"/>
    <w:rsid w:val="00C47A8F"/>
    <w:rsid w:val="00C50ABD"/>
    <w:rsid w:val="00C510FB"/>
    <w:rsid w:val="00C600C4"/>
    <w:rsid w:val="00C623B1"/>
    <w:rsid w:val="00C66933"/>
    <w:rsid w:val="00C66F3A"/>
    <w:rsid w:val="00C71F66"/>
    <w:rsid w:val="00C72C77"/>
    <w:rsid w:val="00C808B6"/>
    <w:rsid w:val="00C833B4"/>
    <w:rsid w:val="00C873AF"/>
    <w:rsid w:val="00C91827"/>
    <w:rsid w:val="00C966A5"/>
    <w:rsid w:val="00C968D8"/>
    <w:rsid w:val="00CA29FE"/>
    <w:rsid w:val="00CA38C4"/>
    <w:rsid w:val="00CA44C6"/>
    <w:rsid w:val="00CA7615"/>
    <w:rsid w:val="00CA7D2F"/>
    <w:rsid w:val="00CA7F55"/>
    <w:rsid w:val="00CB2CCB"/>
    <w:rsid w:val="00CB74C3"/>
    <w:rsid w:val="00CC3112"/>
    <w:rsid w:val="00CC4893"/>
    <w:rsid w:val="00CD1ED7"/>
    <w:rsid w:val="00CD5157"/>
    <w:rsid w:val="00CD5577"/>
    <w:rsid w:val="00CD5FCB"/>
    <w:rsid w:val="00CE1966"/>
    <w:rsid w:val="00CE1B1D"/>
    <w:rsid w:val="00CE2EE0"/>
    <w:rsid w:val="00CE4790"/>
    <w:rsid w:val="00CE5EC4"/>
    <w:rsid w:val="00CF1614"/>
    <w:rsid w:val="00CF348A"/>
    <w:rsid w:val="00CF4A1E"/>
    <w:rsid w:val="00CF5624"/>
    <w:rsid w:val="00D00EC8"/>
    <w:rsid w:val="00D03D11"/>
    <w:rsid w:val="00D0771C"/>
    <w:rsid w:val="00D14E24"/>
    <w:rsid w:val="00D23C8B"/>
    <w:rsid w:val="00D24205"/>
    <w:rsid w:val="00D24723"/>
    <w:rsid w:val="00D24AA6"/>
    <w:rsid w:val="00D24D25"/>
    <w:rsid w:val="00D27F21"/>
    <w:rsid w:val="00D3075F"/>
    <w:rsid w:val="00D309A0"/>
    <w:rsid w:val="00D32B42"/>
    <w:rsid w:val="00D33436"/>
    <w:rsid w:val="00D33B9B"/>
    <w:rsid w:val="00D35FE9"/>
    <w:rsid w:val="00D37C05"/>
    <w:rsid w:val="00D40379"/>
    <w:rsid w:val="00D42AC1"/>
    <w:rsid w:val="00D44F0F"/>
    <w:rsid w:val="00D46488"/>
    <w:rsid w:val="00D464D3"/>
    <w:rsid w:val="00D51727"/>
    <w:rsid w:val="00D521B0"/>
    <w:rsid w:val="00D60A5D"/>
    <w:rsid w:val="00D61607"/>
    <w:rsid w:val="00D619CD"/>
    <w:rsid w:val="00D62E4D"/>
    <w:rsid w:val="00D67123"/>
    <w:rsid w:val="00D74B6F"/>
    <w:rsid w:val="00D80E4A"/>
    <w:rsid w:val="00D843E1"/>
    <w:rsid w:val="00D860A7"/>
    <w:rsid w:val="00D91E2B"/>
    <w:rsid w:val="00D934B4"/>
    <w:rsid w:val="00D93B35"/>
    <w:rsid w:val="00D93D14"/>
    <w:rsid w:val="00D95069"/>
    <w:rsid w:val="00DA0AC6"/>
    <w:rsid w:val="00DA1129"/>
    <w:rsid w:val="00DA1CE6"/>
    <w:rsid w:val="00DA3D2C"/>
    <w:rsid w:val="00DA4C44"/>
    <w:rsid w:val="00DA5497"/>
    <w:rsid w:val="00DA6903"/>
    <w:rsid w:val="00DA74FC"/>
    <w:rsid w:val="00DB0B14"/>
    <w:rsid w:val="00DB0B9A"/>
    <w:rsid w:val="00DB456A"/>
    <w:rsid w:val="00DB5476"/>
    <w:rsid w:val="00DB630E"/>
    <w:rsid w:val="00DC01A8"/>
    <w:rsid w:val="00DC431D"/>
    <w:rsid w:val="00DC6E99"/>
    <w:rsid w:val="00DC70F3"/>
    <w:rsid w:val="00DC792A"/>
    <w:rsid w:val="00DD0B5B"/>
    <w:rsid w:val="00DD264B"/>
    <w:rsid w:val="00DD58F2"/>
    <w:rsid w:val="00DE1653"/>
    <w:rsid w:val="00DF3FA2"/>
    <w:rsid w:val="00DF425E"/>
    <w:rsid w:val="00DF6191"/>
    <w:rsid w:val="00DF6708"/>
    <w:rsid w:val="00E00881"/>
    <w:rsid w:val="00E02686"/>
    <w:rsid w:val="00E05037"/>
    <w:rsid w:val="00E05288"/>
    <w:rsid w:val="00E06F7B"/>
    <w:rsid w:val="00E1095B"/>
    <w:rsid w:val="00E1509D"/>
    <w:rsid w:val="00E171AF"/>
    <w:rsid w:val="00E25852"/>
    <w:rsid w:val="00E2734D"/>
    <w:rsid w:val="00E337B8"/>
    <w:rsid w:val="00E33FAC"/>
    <w:rsid w:val="00E3510C"/>
    <w:rsid w:val="00E4392D"/>
    <w:rsid w:val="00E4518E"/>
    <w:rsid w:val="00E530F7"/>
    <w:rsid w:val="00E66A56"/>
    <w:rsid w:val="00E70FFC"/>
    <w:rsid w:val="00E716DB"/>
    <w:rsid w:val="00E71892"/>
    <w:rsid w:val="00E72134"/>
    <w:rsid w:val="00E72BB2"/>
    <w:rsid w:val="00E73275"/>
    <w:rsid w:val="00E74F23"/>
    <w:rsid w:val="00E76251"/>
    <w:rsid w:val="00E7750B"/>
    <w:rsid w:val="00E81B57"/>
    <w:rsid w:val="00E854DE"/>
    <w:rsid w:val="00E92A00"/>
    <w:rsid w:val="00E93CFD"/>
    <w:rsid w:val="00E9415F"/>
    <w:rsid w:val="00E97865"/>
    <w:rsid w:val="00E97E2D"/>
    <w:rsid w:val="00EA16B2"/>
    <w:rsid w:val="00EA26E7"/>
    <w:rsid w:val="00EA403B"/>
    <w:rsid w:val="00EB1764"/>
    <w:rsid w:val="00EB3EF5"/>
    <w:rsid w:val="00EB4FFB"/>
    <w:rsid w:val="00EB6B79"/>
    <w:rsid w:val="00EC11C5"/>
    <w:rsid w:val="00EC45AF"/>
    <w:rsid w:val="00ED2E39"/>
    <w:rsid w:val="00ED332F"/>
    <w:rsid w:val="00ED3503"/>
    <w:rsid w:val="00EE2183"/>
    <w:rsid w:val="00EF26D7"/>
    <w:rsid w:val="00EF40D6"/>
    <w:rsid w:val="00EF525C"/>
    <w:rsid w:val="00EF66E6"/>
    <w:rsid w:val="00F02899"/>
    <w:rsid w:val="00F06056"/>
    <w:rsid w:val="00F07895"/>
    <w:rsid w:val="00F07B58"/>
    <w:rsid w:val="00F11CE0"/>
    <w:rsid w:val="00F12D70"/>
    <w:rsid w:val="00F16884"/>
    <w:rsid w:val="00F17B24"/>
    <w:rsid w:val="00F2660C"/>
    <w:rsid w:val="00F267D7"/>
    <w:rsid w:val="00F26D8A"/>
    <w:rsid w:val="00F50A4A"/>
    <w:rsid w:val="00F54744"/>
    <w:rsid w:val="00F567B7"/>
    <w:rsid w:val="00F60BBC"/>
    <w:rsid w:val="00F613E2"/>
    <w:rsid w:val="00F62309"/>
    <w:rsid w:val="00F62BC5"/>
    <w:rsid w:val="00F62CEE"/>
    <w:rsid w:val="00F660E7"/>
    <w:rsid w:val="00F66444"/>
    <w:rsid w:val="00F7370E"/>
    <w:rsid w:val="00F744C4"/>
    <w:rsid w:val="00F75119"/>
    <w:rsid w:val="00F758CE"/>
    <w:rsid w:val="00F77F3A"/>
    <w:rsid w:val="00F83420"/>
    <w:rsid w:val="00F83E23"/>
    <w:rsid w:val="00F90A21"/>
    <w:rsid w:val="00F90AE4"/>
    <w:rsid w:val="00F94773"/>
    <w:rsid w:val="00F977CD"/>
    <w:rsid w:val="00FA0B4B"/>
    <w:rsid w:val="00FA4C3C"/>
    <w:rsid w:val="00FA64EF"/>
    <w:rsid w:val="00FB118A"/>
    <w:rsid w:val="00FB3C93"/>
    <w:rsid w:val="00FB49C3"/>
    <w:rsid w:val="00FB721C"/>
    <w:rsid w:val="00FB7BC0"/>
    <w:rsid w:val="00FC264F"/>
    <w:rsid w:val="00FC2F65"/>
    <w:rsid w:val="00FD08FD"/>
    <w:rsid w:val="00FD1384"/>
    <w:rsid w:val="00FD5E40"/>
    <w:rsid w:val="00FD7A2B"/>
    <w:rsid w:val="00FD7FEC"/>
    <w:rsid w:val="00FE2265"/>
    <w:rsid w:val="00FE2666"/>
    <w:rsid w:val="00FE5E19"/>
    <w:rsid w:val="00FF1165"/>
    <w:rsid w:val="00FF238A"/>
    <w:rsid w:val="00FF33AD"/>
    <w:rsid w:val="00FF68C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FD6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68C"/>
  </w:style>
  <w:style w:type="paragraph" w:styleId="Footer">
    <w:name w:val="footer"/>
    <w:basedOn w:val="Normal"/>
    <w:link w:val="FooterChar"/>
    <w:uiPriority w:val="99"/>
    <w:unhideWhenUsed/>
    <w:rsid w:val="00663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8C"/>
  </w:style>
  <w:style w:type="paragraph" w:styleId="BalloonText">
    <w:name w:val="Balloon Text"/>
    <w:basedOn w:val="Normal"/>
    <w:link w:val="BalloonTextChar"/>
    <w:uiPriority w:val="99"/>
    <w:semiHidden/>
    <w:unhideWhenUsed/>
    <w:rsid w:val="00FA0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B4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00EC8"/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0EC8"/>
    <w:rPr>
      <w:rFonts w:ascii="Helvetica" w:hAnsi="Helvetica"/>
      <w:sz w:val="24"/>
      <w:szCs w:val="24"/>
    </w:rPr>
  </w:style>
  <w:style w:type="paragraph" w:styleId="Revision">
    <w:name w:val="Revision"/>
    <w:hidden/>
    <w:uiPriority w:val="99"/>
    <w:semiHidden/>
    <w:rsid w:val="00180F67"/>
  </w:style>
  <w:style w:type="paragraph" w:styleId="NoSpacing">
    <w:name w:val="No Spacing"/>
    <w:uiPriority w:val="1"/>
    <w:qFormat/>
    <w:rsid w:val="00D6712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671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68C"/>
  </w:style>
  <w:style w:type="paragraph" w:styleId="Footer">
    <w:name w:val="footer"/>
    <w:basedOn w:val="Normal"/>
    <w:link w:val="FooterChar"/>
    <w:uiPriority w:val="99"/>
    <w:unhideWhenUsed/>
    <w:rsid w:val="00663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8C"/>
  </w:style>
  <w:style w:type="paragraph" w:styleId="BalloonText">
    <w:name w:val="Balloon Text"/>
    <w:basedOn w:val="Normal"/>
    <w:link w:val="BalloonTextChar"/>
    <w:uiPriority w:val="99"/>
    <w:semiHidden/>
    <w:unhideWhenUsed/>
    <w:rsid w:val="00FA0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B4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00EC8"/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0EC8"/>
    <w:rPr>
      <w:rFonts w:ascii="Helvetica" w:hAnsi="Helvetica"/>
      <w:sz w:val="24"/>
      <w:szCs w:val="24"/>
    </w:rPr>
  </w:style>
  <w:style w:type="paragraph" w:styleId="Revision">
    <w:name w:val="Revision"/>
    <w:hidden/>
    <w:uiPriority w:val="99"/>
    <w:semiHidden/>
    <w:rsid w:val="00180F67"/>
  </w:style>
  <w:style w:type="paragraph" w:styleId="NoSpacing">
    <w:name w:val="No Spacing"/>
    <w:uiPriority w:val="1"/>
    <w:qFormat/>
    <w:rsid w:val="00D6712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67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lle.raitak@bopdhb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McEwen</dc:creator>
  <cp:lastModifiedBy>Michelle Raitak</cp:lastModifiedBy>
  <cp:revision>4</cp:revision>
  <cp:lastPrinted>2018-05-04T12:44:00Z</cp:lastPrinted>
  <dcterms:created xsi:type="dcterms:W3CDTF">2018-07-31T01:46:00Z</dcterms:created>
  <dcterms:modified xsi:type="dcterms:W3CDTF">2018-08-08T03:55:00Z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